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1A6E" w14:textId="5D73F83D" w:rsidR="00F17E15" w:rsidRPr="005E0AA7" w:rsidRDefault="005E0AA7" w:rsidP="005E0AA7">
      <w:pPr>
        <w:spacing w:after="0"/>
        <w:rPr>
          <w:b/>
          <w:bCs/>
          <w:sz w:val="28"/>
          <w:szCs w:val="28"/>
        </w:rPr>
      </w:pPr>
      <w:r w:rsidRPr="005E0AA7">
        <w:rPr>
          <w:b/>
          <w:bCs/>
          <w:sz w:val="28"/>
          <w:szCs w:val="28"/>
        </w:rPr>
        <w:t xml:space="preserve">THE BEST YES – Session </w:t>
      </w:r>
      <w:r w:rsidR="000A030F">
        <w:rPr>
          <w:b/>
          <w:bCs/>
          <w:sz w:val="28"/>
          <w:szCs w:val="28"/>
        </w:rPr>
        <w:t>5</w:t>
      </w:r>
      <w:r w:rsidRPr="005E0AA7">
        <w:rPr>
          <w:b/>
          <w:bCs/>
          <w:sz w:val="28"/>
          <w:szCs w:val="28"/>
        </w:rPr>
        <w:t xml:space="preserve"> – </w:t>
      </w:r>
      <w:r w:rsidR="00646AAD">
        <w:rPr>
          <w:b/>
          <w:bCs/>
          <w:sz w:val="28"/>
          <w:szCs w:val="28"/>
        </w:rPr>
        <w:t>Part 2</w:t>
      </w:r>
    </w:p>
    <w:p w14:paraId="69D1C77B" w14:textId="450716AC" w:rsidR="005E0AA7" w:rsidRDefault="005E0AA7" w:rsidP="005E0AA7">
      <w:pPr>
        <w:spacing w:after="0"/>
      </w:pPr>
    </w:p>
    <w:p w14:paraId="56FA7889" w14:textId="77777777" w:rsidR="00646AAD" w:rsidRDefault="00646AAD" w:rsidP="00646AAD">
      <w:pPr>
        <w:shd w:val="clear" w:color="auto" w:fill="D9D9D9" w:themeFill="background1" w:themeFillShade="D9"/>
        <w:spacing w:after="0"/>
        <w:jc w:val="center"/>
        <w:rPr>
          <w:b/>
          <w:bCs/>
        </w:rPr>
      </w:pPr>
    </w:p>
    <w:p w14:paraId="3BFDAE82" w14:textId="0AF43DFB" w:rsidR="00646AAD" w:rsidRPr="00EF67F7" w:rsidRDefault="00646AAD" w:rsidP="00646AAD">
      <w:pPr>
        <w:shd w:val="clear" w:color="auto" w:fill="D9D9D9" w:themeFill="background1" w:themeFillShade="D9"/>
        <w:spacing w:after="0"/>
        <w:jc w:val="center"/>
        <w:rPr>
          <w:b/>
          <w:bCs/>
          <w:sz w:val="24"/>
          <w:szCs w:val="24"/>
        </w:rPr>
      </w:pPr>
      <w:r w:rsidRPr="00EF67F7">
        <w:rPr>
          <w:b/>
          <w:bCs/>
          <w:sz w:val="24"/>
          <w:szCs w:val="24"/>
        </w:rPr>
        <w:t>When I alter my Best Yes decisions</w:t>
      </w:r>
    </w:p>
    <w:p w14:paraId="4715F9BA" w14:textId="47AB3E65" w:rsidR="00646AAD" w:rsidRPr="00EF67F7" w:rsidRDefault="00646AAD" w:rsidP="00646AAD">
      <w:pPr>
        <w:shd w:val="clear" w:color="auto" w:fill="D9D9D9" w:themeFill="background1" w:themeFillShade="D9"/>
        <w:spacing w:after="0"/>
        <w:jc w:val="center"/>
        <w:rPr>
          <w:b/>
          <w:bCs/>
          <w:sz w:val="24"/>
          <w:szCs w:val="24"/>
        </w:rPr>
      </w:pPr>
      <w:r w:rsidRPr="00EF67F7">
        <w:rPr>
          <w:b/>
          <w:bCs/>
          <w:sz w:val="24"/>
          <w:szCs w:val="24"/>
        </w:rPr>
        <w:t>Because I’m too afraid to disappoint someone,</w:t>
      </w:r>
    </w:p>
    <w:p w14:paraId="0F857F29" w14:textId="62BF5DAC" w:rsidR="00646AAD" w:rsidRPr="00EF67F7" w:rsidRDefault="00646AAD" w:rsidP="00646AAD">
      <w:pPr>
        <w:shd w:val="clear" w:color="auto" w:fill="D9D9D9" w:themeFill="background1" w:themeFillShade="D9"/>
        <w:spacing w:after="0"/>
        <w:jc w:val="center"/>
        <w:rPr>
          <w:b/>
          <w:bCs/>
          <w:sz w:val="24"/>
          <w:szCs w:val="24"/>
        </w:rPr>
      </w:pPr>
      <w:r w:rsidRPr="00EF67F7">
        <w:rPr>
          <w:b/>
          <w:bCs/>
          <w:sz w:val="24"/>
          <w:szCs w:val="24"/>
        </w:rPr>
        <w:t>It just wears me out.</w:t>
      </w:r>
    </w:p>
    <w:p w14:paraId="62797BE7" w14:textId="7D761590" w:rsidR="00646AAD" w:rsidRPr="00EF67F7" w:rsidRDefault="00646AAD" w:rsidP="00646AAD">
      <w:pPr>
        <w:shd w:val="clear" w:color="auto" w:fill="D9D9D9" w:themeFill="background1" w:themeFillShade="D9"/>
        <w:spacing w:after="0"/>
        <w:jc w:val="center"/>
        <w:rPr>
          <w:b/>
          <w:bCs/>
          <w:sz w:val="24"/>
          <w:szCs w:val="24"/>
        </w:rPr>
      </w:pPr>
      <w:r w:rsidRPr="00EF67F7">
        <w:rPr>
          <w:b/>
          <w:bCs/>
          <w:sz w:val="24"/>
          <w:szCs w:val="24"/>
        </w:rPr>
        <w:t xml:space="preserve">Saying </w:t>
      </w:r>
      <w:proofErr w:type="gramStart"/>
      <w:r w:rsidRPr="00EF67F7">
        <w:rPr>
          <w:b/>
          <w:bCs/>
          <w:sz w:val="24"/>
          <w:szCs w:val="24"/>
        </w:rPr>
        <w:t>yes</w:t>
      </w:r>
      <w:proofErr w:type="gramEnd"/>
      <w:r w:rsidRPr="00EF67F7">
        <w:rPr>
          <w:b/>
          <w:bCs/>
          <w:sz w:val="24"/>
          <w:szCs w:val="24"/>
        </w:rPr>
        <w:t xml:space="preserve"> all the time won’t make me Wonder Woman.</w:t>
      </w:r>
    </w:p>
    <w:p w14:paraId="362634B1" w14:textId="6C25FCAB" w:rsidR="00646AAD" w:rsidRPr="00EF67F7" w:rsidRDefault="00646AAD" w:rsidP="00646AAD">
      <w:pPr>
        <w:shd w:val="clear" w:color="auto" w:fill="D9D9D9" w:themeFill="background1" w:themeFillShade="D9"/>
        <w:spacing w:after="0"/>
        <w:jc w:val="center"/>
        <w:rPr>
          <w:b/>
          <w:bCs/>
          <w:sz w:val="24"/>
          <w:szCs w:val="24"/>
        </w:rPr>
      </w:pPr>
      <w:r w:rsidRPr="00EF67F7">
        <w:rPr>
          <w:b/>
          <w:bCs/>
          <w:sz w:val="24"/>
          <w:szCs w:val="24"/>
        </w:rPr>
        <w:t>It will make me a worn-out woman.</w:t>
      </w:r>
    </w:p>
    <w:p w14:paraId="085B0F7B" w14:textId="286D8FC4" w:rsidR="00646AAD" w:rsidRPr="00646AAD" w:rsidRDefault="00646AAD" w:rsidP="00646AAD">
      <w:pPr>
        <w:shd w:val="clear" w:color="auto" w:fill="D9D9D9" w:themeFill="background1" w:themeFillShade="D9"/>
        <w:spacing w:after="0"/>
        <w:rPr>
          <w:b/>
          <w:bCs/>
        </w:rPr>
      </w:pPr>
    </w:p>
    <w:p w14:paraId="0E3120E2" w14:textId="0DC726F1" w:rsidR="00646AAD" w:rsidRPr="00EF67F7" w:rsidRDefault="00646AAD" w:rsidP="00646AAD">
      <w:pPr>
        <w:spacing w:after="0"/>
        <w:rPr>
          <w:sz w:val="24"/>
          <w:szCs w:val="24"/>
        </w:rPr>
      </w:pPr>
    </w:p>
    <w:p w14:paraId="2C2D9ECE" w14:textId="3B83EDBD" w:rsidR="00646AAD" w:rsidRPr="00EF67F7" w:rsidRDefault="00EF67F7" w:rsidP="00646AAD">
      <w:pPr>
        <w:spacing w:after="0"/>
        <w:rPr>
          <w:sz w:val="24"/>
          <w:szCs w:val="24"/>
        </w:rPr>
      </w:pPr>
      <w:r w:rsidRPr="00EF67F7">
        <w:rPr>
          <w:sz w:val="24"/>
          <w:szCs w:val="24"/>
        </w:rPr>
        <w:t>Review pages 130 through 135 from last week.  We talked about the “disease to please.”  And we discussed some of the reasons we say yes even if it’s not what God wants us to do.</w:t>
      </w:r>
    </w:p>
    <w:p w14:paraId="4F445156" w14:textId="0AF13CBE" w:rsidR="00EF67F7" w:rsidRPr="00EF67F7" w:rsidRDefault="00EF67F7" w:rsidP="00646AAD">
      <w:pPr>
        <w:spacing w:after="0"/>
        <w:rPr>
          <w:sz w:val="24"/>
          <w:szCs w:val="24"/>
        </w:rPr>
      </w:pPr>
    </w:p>
    <w:p w14:paraId="63B3F919" w14:textId="1ACA4F25" w:rsidR="00EF67F7" w:rsidRDefault="00EF67F7" w:rsidP="00646AAD">
      <w:pPr>
        <w:spacing w:after="0"/>
        <w:rPr>
          <w:sz w:val="24"/>
          <w:szCs w:val="24"/>
        </w:rPr>
      </w:pPr>
      <w:r w:rsidRPr="00EF67F7">
        <w:rPr>
          <w:b/>
          <w:bCs/>
          <w:sz w:val="24"/>
          <w:szCs w:val="24"/>
        </w:rPr>
        <w:t>Read question #5 on page 136.</w:t>
      </w:r>
      <w:r>
        <w:rPr>
          <w:sz w:val="24"/>
          <w:szCs w:val="24"/>
        </w:rPr>
        <w:t xml:space="preserve">  Take a minute to reflect on the words of Jesus.</w:t>
      </w:r>
    </w:p>
    <w:p w14:paraId="5E4B03AC" w14:textId="2B20A60A" w:rsidR="00EF67F7" w:rsidRDefault="00EF67F7" w:rsidP="00646AAD">
      <w:pPr>
        <w:spacing w:after="0"/>
        <w:rPr>
          <w:sz w:val="24"/>
          <w:szCs w:val="24"/>
        </w:rPr>
      </w:pPr>
      <w:r>
        <w:rPr>
          <w:sz w:val="24"/>
          <w:szCs w:val="24"/>
        </w:rPr>
        <w:t>What are some thoughts about people pleasing that come to mind?</w:t>
      </w:r>
    </w:p>
    <w:p w14:paraId="1E8E8E99" w14:textId="53B06389" w:rsidR="00EF67F7" w:rsidRDefault="00EF67F7" w:rsidP="00646AAD">
      <w:pPr>
        <w:spacing w:after="0"/>
        <w:rPr>
          <w:sz w:val="24"/>
          <w:szCs w:val="24"/>
        </w:rPr>
      </w:pPr>
      <w:r>
        <w:rPr>
          <w:sz w:val="24"/>
          <w:szCs w:val="24"/>
        </w:rPr>
        <w:t>In your own people pleasing, how would you describe the roles you tend to play?  For example, the nice neighbor, the good daughter, the sacrificial friend, the responsible employee.</w:t>
      </w:r>
    </w:p>
    <w:p w14:paraId="30E756D0" w14:textId="78F65014" w:rsidR="00EF67F7" w:rsidRDefault="00EF67F7" w:rsidP="00EF67F7">
      <w:pPr>
        <w:pStyle w:val="ListParagraph"/>
        <w:numPr>
          <w:ilvl w:val="0"/>
          <w:numId w:val="7"/>
        </w:numPr>
        <w:spacing w:after="0"/>
        <w:rPr>
          <w:sz w:val="24"/>
          <w:szCs w:val="24"/>
        </w:rPr>
      </w:pPr>
      <w:r w:rsidRPr="00EF67F7">
        <w:rPr>
          <w:i/>
          <w:iCs/>
          <w:sz w:val="24"/>
          <w:szCs w:val="24"/>
        </w:rPr>
        <w:t>From Sheri:</w:t>
      </w:r>
      <w:r w:rsidRPr="00EF67F7">
        <w:rPr>
          <w:sz w:val="24"/>
          <w:szCs w:val="24"/>
        </w:rPr>
        <w:t xml:space="preserve">  I answered this question, most of the above and add to it the good wife and loving grandma.</w:t>
      </w:r>
    </w:p>
    <w:p w14:paraId="1C6B0248" w14:textId="62434EF2" w:rsidR="00EF67F7" w:rsidRDefault="00EF67F7" w:rsidP="00EF67F7">
      <w:pPr>
        <w:spacing w:after="0"/>
        <w:rPr>
          <w:sz w:val="24"/>
          <w:szCs w:val="24"/>
        </w:rPr>
      </w:pPr>
      <w:r>
        <w:rPr>
          <w:sz w:val="24"/>
          <w:szCs w:val="24"/>
        </w:rPr>
        <w:t>If anyone has a response to the other bullet points under question 5, please add them!</w:t>
      </w:r>
    </w:p>
    <w:p w14:paraId="4B38977E" w14:textId="5518A719" w:rsidR="00EF67F7" w:rsidRDefault="00EF67F7" w:rsidP="00EF67F7">
      <w:pPr>
        <w:spacing w:after="0"/>
        <w:rPr>
          <w:sz w:val="24"/>
          <w:szCs w:val="24"/>
        </w:rPr>
      </w:pPr>
    </w:p>
    <w:p w14:paraId="2DCF3A42" w14:textId="684037FF" w:rsidR="00EF67F7" w:rsidRDefault="00EF67F7" w:rsidP="00EF67F7">
      <w:pPr>
        <w:spacing w:after="0"/>
        <w:rPr>
          <w:sz w:val="24"/>
          <w:szCs w:val="24"/>
        </w:rPr>
      </w:pPr>
      <w:r w:rsidRPr="00EF67F7">
        <w:rPr>
          <w:b/>
          <w:bCs/>
          <w:sz w:val="24"/>
          <w:szCs w:val="24"/>
        </w:rPr>
        <w:t>Read question #6 on page 137</w:t>
      </w:r>
      <w:r>
        <w:rPr>
          <w:sz w:val="24"/>
          <w:szCs w:val="24"/>
        </w:rPr>
        <w:t xml:space="preserve">:  pay special </w:t>
      </w:r>
      <w:r w:rsidR="00586B9D">
        <w:rPr>
          <w:sz w:val="24"/>
          <w:szCs w:val="24"/>
        </w:rPr>
        <w:t>atte</w:t>
      </w:r>
      <w:r>
        <w:rPr>
          <w:sz w:val="24"/>
          <w:szCs w:val="24"/>
        </w:rPr>
        <w:t>ntion to the quote by Dallas Willard</w:t>
      </w:r>
      <w:r w:rsidR="00586B9D">
        <w:rPr>
          <w:sz w:val="24"/>
          <w:szCs w:val="24"/>
        </w:rPr>
        <w:t xml:space="preserve"> and compare with the Proverbs 29:25 verse.</w:t>
      </w:r>
    </w:p>
    <w:p w14:paraId="670C881A" w14:textId="18FC1E77" w:rsidR="00586B9D" w:rsidRDefault="00586B9D" w:rsidP="00EF67F7">
      <w:pPr>
        <w:spacing w:after="0"/>
        <w:rPr>
          <w:sz w:val="24"/>
          <w:szCs w:val="24"/>
        </w:rPr>
      </w:pPr>
      <w:r>
        <w:rPr>
          <w:sz w:val="24"/>
          <w:szCs w:val="24"/>
        </w:rPr>
        <w:t>How would you describe the trap of people pleasing, and the safety of trusting the LORD?</w:t>
      </w:r>
    </w:p>
    <w:p w14:paraId="6515FE73" w14:textId="23FE89AA" w:rsidR="00586B9D" w:rsidRDefault="00586B9D" w:rsidP="00EF67F7">
      <w:pPr>
        <w:spacing w:after="0"/>
        <w:rPr>
          <w:sz w:val="24"/>
          <w:szCs w:val="24"/>
        </w:rPr>
      </w:pPr>
      <w:r>
        <w:rPr>
          <w:sz w:val="24"/>
          <w:szCs w:val="24"/>
        </w:rPr>
        <w:t>Many people pleasing behaviors are misguided attempts to address a legitimate unmet need:  for recognition, approval, love, etc.  How does it impact you to think that you might essentially be asking God to stand aside while you seek to meet your own needs?</w:t>
      </w:r>
    </w:p>
    <w:p w14:paraId="76F3FE38" w14:textId="096CA4C8" w:rsidR="00586B9D" w:rsidRDefault="00586B9D" w:rsidP="00EF67F7">
      <w:pPr>
        <w:spacing w:after="0"/>
        <w:rPr>
          <w:sz w:val="24"/>
          <w:szCs w:val="24"/>
        </w:rPr>
      </w:pPr>
    </w:p>
    <w:p w14:paraId="27FA38A4" w14:textId="08EC794C" w:rsidR="00586B9D" w:rsidRDefault="00586B9D" w:rsidP="00EF67F7">
      <w:pPr>
        <w:spacing w:after="0"/>
        <w:rPr>
          <w:sz w:val="24"/>
          <w:szCs w:val="24"/>
        </w:rPr>
      </w:pPr>
      <w:r>
        <w:rPr>
          <w:sz w:val="24"/>
          <w:szCs w:val="24"/>
        </w:rPr>
        <w:t>Any additional insights or experiences this past week that reflect our lesson?</w:t>
      </w:r>
    </w:p>
    <w:p w14:paraId="72F616A6" w14:textId="65CFC76D" w:rsidR="00586B9D" w:rsidRDefault="00586B9D" w:rsidP="00EF67F7">
      <w:pPr>
        <w:spacing w:after="0"/>
        <w:rPr>
          <w:sz w:val="24"/>
          <w:szCs w:val="24"/>
        </w:rPr>
      </w:pPr>
    </w:p>
    <w:p w14:paraId="6F229ACE" w14:textId="51C20763" w:rsidR="00586B9D" w:rsidRDefault="00586B9D" w:rsidP="00EF67F7">
      <w:pPr>
        <w:spacing w:after="0"/>
        <w:rPr>
          <w:sz w:val="24"/>
          <w:szCs w:val="24"/>
        </w:rPr>
      </w:pPr>
      <w:r w:rsidRPr="008C16D1">
        <w:rPr>
          <w:b/>
          <w:bCs/>
          <w:sz w:val="24"/>
          <w:szCs w:val="24"/>
        </w:rPr>
        <w:t>The Personal Studies for Lesson 5 begin on page 145 of your study book.</w:t>
      </w:r>
      <w:r>
        <w:rPr>
          <w:sz w:val="24"/>
          <w:szCs w:val="24"/>
        </w:rPr>
        <w:t xml:space="preserve">  Please pick one of the studies and share on this page anything that strikes a </w:t>
      </w:r>
      <w:proofErr w:type="gramStart"/>
      <w:r>
        <w:rPr>
          <w:sz w:val="24"/>
          <w:szCs w:val="24"/>
        </w:rPr>
        <w:t>cord</w:t>
      </w:r>
      <w:proofErr w:type="gramEnd"/>
      <w:r>
        <w:rPr>
          <w:sz w:val="24"/>
          <w:szCs w:val="24"/>
        </w:rPr>
        <w:t xml:space="preserve"> in your heart.  The blessing of using a web page like this is that we are not limited to conversation in an </w:t>
      </w:r>
      <w:proofErr w:type="gramStart"/>
      <w:r>
        <w:rPr>
          <w:sz w:val="24"/>
          <w:szCs w:val="24"/>
        </w:rPr>
        <w:t>hour, but</w:t>
      </w:r>
      <w:proofErr w:type="gramEnd"/>
      <w:r>
        <w:rPr>
          <w:sz w:val="24"/>
          <w:szCs w:val="24"/>
        </w:rPr>
        <w:t xml:space="preserve"> can log in all through our week and read what other group members are doing and add our own voice!  What a great gift of continuing encouragement during this uncertain and out-of-the-ordinary time.</w:t>
      </w:r>
    </w:p>
    <w:p w14:paraId="1BA25149" w14:textId="3D151BB6" w:rsidR="00586B9D" w:rsidRDefault="00586B9D" w:rsidP="00EF67F7">
      <w:pPr>
        <w:spacing w:after="0"/>
        <w:rPr>
          <w:sz w:val="24"/>
          <w:szCs w:val="24"/>
        </w:rPr>
      </w:pPr>
      <w:bookmarkStart w:id="0" w:name="_GoBack"/>
      <w:bookmarkEnd w:id="0"/>
    </w:p>
    <w:p w14:paraId="6DD4E5D0" w14:textId="45BA430C" w:rsidR="00586B9D" w:rsidRPr="008C16D1" w:rsidRDefault="00586B9D" w:rsidP="00EF67F7">
      <w:pPr>
        <w:spacing w:after="0"/>
        <w:rPr>
          <w:b/>
          <w:bCs/>
          <w:sz w:val="24"/>
          <w:szCs w:val="24"/>
        </w:rPr>
      </w:pPr>
      <w:r w:rsidRPr="008C16D1">
        <w:rPr>
          <w:b/>
          <w:bCs/>
          <w:sz w:val="24"/>
          <w:szCs w:val="24"/>
        </w:rPr>
        <w:t>Update Your Prayer Blessings and Requests Here for Others to Read:</w:t>
      </w:r>
    </w:p>
    <w:sectPr w:rsidR="00586B9D" w:rsidRPr="008C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1F4"/>
    <w:multiLevelType w:val="hybridMultilevel"/>
    <w:tmpl w:val="C5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1722"/>
    <w:multiLevelType w:val="hybridMultilevel"/>
    <w:tmpl w:val="4D38E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15BF"/>
    <w:multiLevelType w:val="hybridMultilevel"/>
    <w:tmpl w:val="ED80C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22F1"/>
    <w:multiLevelType w:val="hybridMultilevel"/>
    <w:tmpl w:val="55D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C32B1"/>
    <w:multiLevelType w:val="hybridMultilevel"/>
    <w:tmpl w:val="9AB6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09A"/>
    <w:multiLevelType w:val="hybridMultilevel"/>
    <w:tmpl w:val="1E727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37F55"/>
    <w:multiLevelType w:val="hybridMultilevel"/>
    <w:tmpl w:val="60C0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A7"/>
    <w:rsid w:val="00073C16"/>
    <w:rsid w:val="000A030F"/>
    <w:rsid w:val="001D7DF4"/>
    <w:rsid w:val="002162F9"/>
    <w:rsid w:val="002E1ABB"/>
    <w:rsid w:val="003A0DF3"/>
    <w:rsid w:val="003A2588"/>
    <w:rsid w:val="003F5186"/>
    <w:rsid w:val="00462153"/>
    <w:rsid w:val="00586B9D"/>
    <w:rsid w:val="005E0AA7"/>
    <w:rsid w:val="00646AAD"/>
    <w:rsid w:val="00660662"/>
    <w:rsid w:val="007F3C5C"/>
    <w:rsid w:val="008057F5"/>
    <w:rsid w:val="0087275C"/>
    <w:rsid w:val="008776E8"/>
    <w:rsid w:val="008C16D1"/>
    <w:rsid w:val="008C376C"/>
    <w:rsid w:val="0092736A"/>
    <w:rsid w:val="00A3375E"/>
    <w:rsid w:val="00B41AD2"/>
    <w:rsid w:val="00B41C14"/>
    <w:rsid w:val="00B53848"/>
    <w:rsid w:val="00C60C85"/>
    <w:rsid w:val="00C807BA"/>
    <w:rsid w:val="00D671C6"/>
    <w:rsid w:val="00DB6C24"/>
    <w:rsid w:val="00EA6A1D"/>
    <w:rsid w:val="00EF67F7"/>
    <w:rsid w:val="00F061A4"/>
    <w:rsid w:val="00F17E15"/>
    <w:rsid w:val="00F32837"/>
    <w:rsid w:val="00F44884"/>
    <w:rsid w:val="00F97BCB"/>
    <w:rsid w:val="00FA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66E6"/>
  <w15:chartTrackingRefBased/>
  <w15:docId w15:val="{40CA7BFF-3D17-4923-8E34-6940B150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5</cp:revision>
  <dcterms:created xsi:type="dcterms:W3CDTF">2020-03-19T15:07:00Z</dcterms:created>
  <dcterms:modified xsi:type="dcterms:W3CDTF">2020-03-19T15:27:00Z</dcterms:modified>
</cp:coreProperties>
</file>